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28" w:rsidRDefault="001A6028" w:rsidP="001A6028">
      <w:pPr>
        <w:jc w:val="center"/>
        <w:rPr>
          <w:rFonts w:ascii="Arial" w:hAnsi="Arial" w:cs="Arial"/>
          <w:color w:val="252525"/>
          <w:sz w:val="21"/>
          <w:szCs w:val="21"/>
          <w:shd w:val="clear" w:color="auto" w:fill="FFFFFF"/>
        </w:rPr>
      </w:pPr>
      <w:r>
        <w:rPr>
          <w:rFonts w:ascii="Arial" w:hAnsi="Arial" w:cs="Arial"/>
          <w:b/>
          <w:bCs/>
          <w:color w:val="252525"/>
          <w:sz w:val="21"/>
          <w:szCs w:val="21"/>
          <w:shd w:val="clear" w:color="auto" w:fill="FFFFFF"/>
        </w:rPr>
        <w:t>Embankment dam</w:t>
      </w:r>
    </w:p>
    <w:p w:rsidR="00B33099" w:rsidRDefault="001A6028">
      <w:pPr>
        <w:rPr>
          <w:rFonts w:ascii="Arial" w:hAnsi="Arial" w:cs="Arial"/>
          <w:color w:val="252525"/>
          <w:sz w:val="21"/>
          <w:szCs w:val="21"/>
          <w:shd w:val="clear" w:color="auto" w:fill="FFFFFF"/>
        </w:rPr>
      </w:pPr>
      <w:r>
        <w:rPr>
          <w:rFonts w:ascii="Arial" w:hAnsi="Arial" w:cs="Arial"/>
          <w:color w:val="252525"/>
          <w:sz w:val="21"/>
          <w:szCs w:val="21"/>
          <w:shd w:val="clear" w:color="auto" w:fill="FFFFFF"/>
        </w:rPr>
        <w:t>An</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embankment dam</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is a massive</w:t>
      </w:r>
      <w:r>
        <w:rPr>
          <w:rStyle w:val="apple-converted-space"/>
          <w:rFonts w:ascii="Arial" w:hAnsi="Arial" w:cs="Arial"/>
          <w:color w:val="252525"/>
          <w:sz w:val="21"/>
          <w:szCs w:val="21"/>
          <w:shd w:val="clear" w:color="auto" w:fill="FFFFFF"/>
        </w:rPr>
        <w:t> </w:t>
      </w:r>
      <w:hyperlink r:id="rId4" w:tooltip="Dam" w:history="1">
        <w:r>
          <w:rPr>
            <w:rStyle w:val="Hyperlink"/>
            <w:rFonts w:ascii="Arial" w:hAnsi="Arial" w:cs="Arial"/>
            <w:color w:val="0B0080"/>
            <w:sz w:val="21"/>
            <w:szCs w:val="21"/>
            <w:u w:val="none"/>
            <w:shd w:val="clear" w:color="auto" w:fill="FFFFFF"/>
          </w:rPr>
          <w:t>artificial dam</w:t>
        </w:r>
      </w:hyperlink>
      <w:r>
        <w:rPr>
          <w:rFonts w:ascii="Arial" w:hAnsi="Arial" w:cs="Arial"/>
          <w:color w:val="252525"/>
          <w:sz w:val="21"/>
          <w:szCs w:val="21"/>
          <w:shd w:val="clear" w:color="auto" w:fill="FFFFFF"/>
        </w:rPr>
        <w:t>. It is typically created by the placement and</w:t>
      </w:r>
      <w:r>
        <w:rPr>
          <w:rStyle w:val="apple-converted-space"/>
          <w:rFonts w:ascii="Arial" w:hAnsi="Arial" w:cs="Arial"/>
          <w:color w:val="252525"/>
          <w:sz w:val="21"/>
          <w:szCs w:val="21"/>
          <w:shd w:val="clear" w:color="auto" w:fill="FFFFFF"/>
        </w:rPr>
        <w:t> </w:t>
      </w:r>
      <w:hyperlink r:id="rId5" w:tooltip="Soil compaction" w:history="1">
        <w:r>
          <w:rPr>
            <w:rStyle w:val="Hyperlink"/>
            <w:rFonts w:ascii="Arial" w:hAnsi="Arial" w:cs="Arial"/>
            <w:color w:val="0B0080"/>
            <w:sz w:val="21"/>
            <w:szCs w:val="21"/>
            <w:u w:val="none"/>
            <w:shd w:val="clear" w:color="auto" w:fill="FFFFFF"/>
          </w:rPr>
          <w:t>compaction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of a complex semi-</w:t>
      </w:r>
      <w:hyperlink r:id="rId6" w:tooltip="Plasticity (physics)" w:history="1">
        <w:r>
          <w:rPr>
            <w:rStyle w:val="Hyperlink"/>
            <w:rFonts w:ascii="Arial" w:hAnsi="Arial" w:cs="Arial"/>
            <w:color w:val="0B0080"/>
            <w:sz w:val="21"/>
            <w:szCs w:val="21"/>
            <w:u w:val="none"/>
            <w:shd w:val="clear" w:color="auto" w:fill="FFFFFF"/>
          </w:rPr>
          <w:t>plastic</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mound of various compositions of soil, sand, clay and/or rock. It has a semi-pervious waterproof natural covering for its surface and a dense, impervious core. This makes such a dam impervious to surface or</w:t>
      </w:r>
      <w:r>
        <w:rPr>
          <w:rStyle w:val="apple-converted-space"/>
          <w:rFonts w:ascii="Arial" w:hAnsi="Arial" w:cs="Arial"/>
          <w:color w:val="252525"/>
          <w:sz w:val="21"/>
          <w:szCs w:val="21"/>
          <w:shd w:val="clear" w:color="auto" w:fill="FFFFFF"/>
        </w:rPr>
        <w:t> </w:t>
      </w:r>
      <w:hyperlink r:id="rId7" w:tooltip="Soil mechanics" w:history="1">
        <w:r>
          <w:rPr>
            <w:rStyle w:val="Hyperlink"/>
            <w:rFonts w:ascii="Arial" w:hAnsi="Arial" w:cs="Arial"/>
            <w:color w:val="0B0080"/>
            <w:sz w:val="21"/>
            <w:szCs w:val="21"/>
            <w:u w:val="none"/>
            <w:shd w:val="clear" w:color="auto" w:fill="FFFFFF"/>
          </w:rPr>
          <w:t>seepage</w:t>
        </w:r>
      </w:hyperlink>
      <w:r>
        <w:rPr>
          <w:rStyle w:val="apple-converted-space"/>
          <w:rFonts w:ascii="Arial" w:hAnsi="Arial" w:cs="Arial"/>
          <w:color w:val="252525"/>
          <w:sz w:val="21"/>
          <w:szCs w:val="21"/>
          <w:shd w:val="clear" w:color="auto" w:fill="FFFFFF"/>
        </w:rPr>
        <w:t> </w:t>
      </w:r>
      <w:hyperlink r:id="rId8" w:tooltip="Erosion" w:history="1">
        <w:r>
          <w:rPr>
            <w:rStyle w:val="Hyperlink"/>
            <w:rFonts w:ascii="Arial" w:hAnsi="Arial" w:cs="Arial"/>
            <w:color w:val="0B0080"/>
            <w:sz w:val="21"/>
            <w:szCs w:val="21"/>
            <w:u w:val="none"/>
            <w:shd w:val="clear" w:color="auto" w:fill="FFFFFF"/>
          </w:rPr>
          <w:t>erosion</w:t>
        </w:r>
      </w:hyperlink>
      <w:r>
        <w:rPr>
          <w:rFonts w:ascii="Arial" w:hAnsi="Arial" w:cs="Arial"/>
          <w:color w:val="252525"/>
          <w:sz w:val="21"/>
          <w:szCs w:val="21"/>
          <w:shd w:val="clear" w:color="auto" w:fill="FFFFFF"/>
        </w:rPr>
        <w:t>.</w:t>
      </w:r>
      <w:hyperlink r:id="rId9" w:anchor="cite_note-1" w:history="1">
        <w:r>
          <w:rPr>
            <w:rStyle w:val="Hyperlink"/>
            <w:rFonts w:ascii="Arial" w:hAnsi="Arial" w:cs="Arial"/>
            <w:color w:val="0B0080"/>
            <w:sz w:val="17"/>
            <w:szCs w:val="17"/>
            <w:u w:val="none"/>
            <w:shd w:val="clear" w:color="auto" w:fill="FFFFFF"/>
            <w:vertAlign w:val="superscript"/>
          </w:rPr>
          <w:t>[1]</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Such a dam is composed of fragmented independent material particles. The friction and interaction of particles binds the particles together into a stable mass rather than by the use of a cementing substance</w:t>
      </w:r>
    </w:p>
    <w:p w:rsidR="001A6028" w:rsidRPr="001A6028" w:rsidRDefault="001A6028" w:rsidP="001A602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1A6028">
        <w:rPr>
          <w:rFonts w:ascii="Georgia" w:eastAsia="Times New Roman" w:hAnsi="Georgia" w:cs="Times New Roman"/>
          <w:color w:val="000000"/>
          <w:sz w:val="36"/>
          <w:szCs w:val="36"/>
        </w:rPr>
        <w:t>Types</w:t>
      </w:r>
    </w:p>
    <w:p w:rsidR="001A6028" w:rsidRPr="001A6028" w:rsidRDefault="001A6028" w:rsidP="001A6028">
      <w:pPr>
        <w:shd w:val="clear" w:color="auto" w:fill="FFFFFF"/>
        <w:spacing w:before="120" w:after="120" w:line="336" w:lineRule="atLeast"/>
        <w:rPr>
          <w:rFonts w:ascii="Arial" w:eastAsia="Times New Roman" w:hAnsi="Arial" w:cs="Arial"/>
          <w:color w:val="252525"/>
          <w:sz w:val="21"/>
          <w:szCs w:val="21"/>
        </w:rPr>
      </w:pPr>
      <w:r w:rsidRPr="001A6028">
        <w:rPr>
          <w:rFonts w:ascii="Arial" w:eastAsia="Times New Roman" w:hAnsi="Arial" w:cs="Arial"/>
          <w:color w:val="252525"/>
          <w:sz w:val="21"/>
          <w:szCs w:val="21"/>
        </w:rPr>
        <w:t>Embankment dams come in two types: the</w:t>
      </w:r>
      <w:r w:rsidRPr="001A6028">
        <w:rPr>
          <w:rFonts w:ascii="Arial" w:eastAsia="Times New Roman" w:hAnsi="Arial" w:cs="Arial"/>
          <w:color w:val="252525"/>
          <w:sz w:val="21"/>
        </w:rPr>
        <w:t> </w:t>
      </w:r>
      <w:r w:rsidRPr="001A6028">
        <w:rPr>
          <w:rFonts w:ascii="Arial" w:eastAsia="Times New Roman" w:hAnsi="Arial" w:cs="Arial"/>
          <w:b/>
          <w:bCs/>
          <w:color w:val="252525"/>
          <w:sz w:val="21"/>
          <w:szCs w:val="21"/>
        </w:rPr>
        <w:t>earth-filled dam</w:t>
      </w:r>
      <w:r w:rsidRPr="001A6028">
        <w:rPr>
          <w:rFonts w:ascii="Arial" w:eastAsia="Times New Roman" w:hAnsi="Arial" w:cs="Arial"/>
          <w:color w:val="252525"/>
          <w:sz w:val="21"/>
        </w:rPr>
        <w:t> </w:t>
      </w:r>
      <w:r w:rsidRPr="001A6028">
        <w:rPr>
          <w:rFonts w:ascii="Arial" w:eastAsia="Times New Roman" w:hAnsi="Arial" w:cs="Arial"/>
          <w:color w:val="252525"/>
          <w:sz w:val="21"/>
          <w:szCs w:val="21"/>
        </w:rPr>
        <w:t>(also called an earthen dam or terrain dam) made of compacted earth, and the</w:t>
      </w:r>
      <w:r w:rsidRPr="001A6028">
        <w:rPr>
          <w:rFonts w:ascii="Arial" w:eastAsia="Times New Roman" w:hAnsi="Arial" w:cs="Arial"/>
          <w:color w:val="252525"/>
          <w:sz w:val="21"/>
        </w:rPr>
        <w:t> </w:t>
      </w:r>
      <w:hyperlink r:id="rId10" w:anchor="Rock-fill_dams" w:tooltip="Dam" w:history="1">
        <w:r w:rsidRPr="001A6028">
          <w:rPr>
            <w:rFonts w:ascii="Arial" w:eastAsia="Times New Roman" w:hAnsi="Arial" w:cs="Arial"/>
            <w:b/>
            <w:bCs/>
            <w:color w:val="0B0080"/>
            <w:sz w:val="21"/>
          </w:rPr>
          <w:t>rock-filled dam</w:t>
        </w:r>
      </w:hyperlink>
      <w:r w:rsidRPr="001A6028">
        <w:rPr>
          <w:rFonts w:ascii="Arial" w:eastAsia="Times New Roman" w:hAnsi="Arial" w:cs="Arial"/>
          <w:color w:val="252525"/>
          <w:sz w:val="21"/>
          <w:szCs w:val="21"/>
        </w:rPr>
        <w:t>. A cross-section of an embankment dam shows a shape like a bank, or hill. Most have a central section or core composed of an impermeable material to stop water from seeping through the dam. The core can be of clay, concrete, or</w:t>
      </w:r>
      <w:r w:rsidRPr="001A6028">
        <w:rPr>
          <w:rFonts w:ascii="Arial" w:eastAsia="Times New Roman" w:hAnsi="Arial" w:cs="Arial"/>
          <w:color w:val="252525"/>
          <w:sz w:val="21"/>
        </w:rPr>
        <w:t> </w:t>
      </w:r>
      <w:hyperlink r:id="rId11" w:tooltip="Asphalt concrete" w:history="1">
        <w:r w:rsidRPr="001A6028">
          <w:rPr>
            <w:rFonts w:ascii="Arial" w:eastAsia="Times New Roman" w:hAnsi="Arial" w:cs="Arial"/>
            <w:color w:val="0B0080"/>
            <w:sz w:val="21"/>
          </w:rPr>
          <w:t>asphalt concrete</w:t>
        </w:r>
      </w:hyperlink>
      <w:r w:rsidRPr="001A6028">
        <w:rPr>
          <w:rFonts w:ascii="Arial" w:eastAsia="Times New Roman" w:hAnsi="Arial" w:cs="Arial"/>
          <w:color w:val="252525"/>
          <w:sz w:val="21"/>
          <w:szCs w:val="21"/>
        </w:rPr>
        <w:t>. This dam type is a good choice for sites with wide valleys. They can be built on hard rock or softer soils. For a rock-fill dam, rock-fill is blasted using explosives to break the rock. Additionally, the rock pieces may need to be crushed into smaller grades to get the right range of size for use in an embankment dam.</w:t>
      </w:r>
      <w:hyperlink r:id="rId12" w:anchor="cite_note-3" w:history="1">
        <w:r w:rsidRPr="001A6028">
          <w:rPr>
            <w:rFonts w:ascii="Arial" w:eastAsia="Times New Roman" w:hAnsi="Arial" w:cs="Arial"/>
            <w:color w:val="0B0080"/>
            <w:sz w:val="17"/>
            <w:vertAlign w:val="superscript"/>
          </w:rPr>
          <w:t>[3]</w:t>
        </w:r>
      </w:hyperlink>
    </w:p>
    <w:p w:rsidR="001A6028" w:rsidRDefault="001A6028"/>
    <w:sectPr w:rsidR="001A6028" w:rsidSect="00B33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6028"/>
    <w:rsid w:val="001A6028"/>
    <w:rsid w:val="0030190D"/>
    <w:rsid w:val="009B64D5"/>
    <w:rsid w:val="00B33099"/>
    <w:rsid w:val="00B55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99"/>
  </w:style>
  <w:style w:type="paragraph" w:styleId="Heading2">
    <w:name w:val="heading 2"/>
    <w:basedOn w:val="Normal"/>
    <w:link w:val="Heading2Char"/>
    <w:uiPriority w:val="9"/>
    <w:qFormat/>
    <w:rsid w:val="001A6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6028"/>
  </w:style>
  <w:style w:type="character" w:styleId="Hyperlink">
    <w:name w:val="Hyperlink"/>
    <w:basedOn w:val="DefaultParagraphFont"/>
    <w:uiPriority w:val="99"/>
    <w:semiHidden/>
    <w:unhideWhenUsed/>
    <w:rsid w:val="001A6028"/>
    <w:rPr>
      <w:color w:val="0000FF"/>
      <w:u w:val="single"/>
    </w:rPr>
  </w:style>
  <w:style w:type="character" w:customStyle="1" w:styleId="Heading2Char">
    <w:name w:val="Heading 2 Char"/>
    <w:basedOn w:val="DefaultParagraphFont"/>
    <w:link w:val="Heading2"/>
    <w:uiPriority w:val="9"/>
    <w:rsid w:val="001A6028"/>
    <w:rPr>
      <w:rFonts w:ascii="Times New Roman" w:eastAsia="Times New Roman" w:hAnsi="Times New Roman" w:cs="Times New Roman"/>
      <w:b/>
      <w:bCs/>
      <w:sz w:val="36"/>
      <w:szCs w:val="36"/>
    </w:rPr>
  </w:style>
  <w:style w:type="character" w:customStyle="1" w:styleId="mw-headline">
    <w:name w:val="mw-headline"/>
    <w:basedOn w:val="DefaultParagraphFont"/>
    <w:rsid w:val="001A6028"/>
  </w:style>
  <w:style w:type="character" w:customStyle="1" w:styleId="mw-editsection">
    <w:name w:val="mw-editsection"/>
    <w:basedOn w:val="DefaultParagraphFont"/>
    <w:rsid w:val="001A6028"/>
  </w:style>
  <w:style w:type="character" w:customStyle="1" w:styleId="mw-editsection-bracket">
    <w:name w:val="mw-editsection-bracket"/>
    <w:basedOn w:val="DefaultParagraphFont"/>
    <w:rsid w:val="001A6028"/>
  </w:style>
  <w:style w:type="paragraph" w:styleId="NormalWeb">
    <w:name w:val="Normal (Web)"/>
    <w:basedOn w:val="Normal"/>
    <w:uiPriority w:val="99"/>
    <w:semiHidden/>
    <w:unhideWhenUsed/>
    <w:rsid w:val="001A6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02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ros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Soil_mechanics" TargetMode="External"/><Relationship Id="rId12" Type="http://schemas.openxmlformats.org/officeDocument/2006/relationships/hyperlink" Target="https://en.wikipedia.org/wiki/Embankment_d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lasticity_(physics)" TargetMode="External"/><Relationship Id="rId11" Type="http://schemas.openxmlformats.org/officeDocument/2006/relationships/hyperlink" Target="https://en.wikipedia.org/wiki/Asphalt_concrete" TargetMode="External"/><Relationship Id="rId5" Type="http://schemas.openxmlformats.org/officeDocument/2006/relationships/hyperlink" Target="https://en.wikipedia.org/wiki/Soil_compaction" TargetMode="External"/><Relationship Id="rId10" Type="http://schemas.openxmlformats.org/officeDocument/2006/relationships/hyperlink" Target="https://en.wikipedia.org/wiki/Dam" TargetMode="External"/><Relationship Id="rId4" Type="http://schemas.openxmlformats.org/officeDocument/2006/relationships/hyperlink" Target="https://en.wikipedia.org/wiki/Dam" TargetMode="External"/><Relationship Id="rId9" Type="http://schemas.openxmlformats.org/officeDocument/2006/relationships/hyperlink" Target="https://en.wikipedia.org/wiki/Embankment_d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 K Computer</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dc:creator>
  <cp:keywords/>
  <dc:description/>
  <cp:lastModifiedBy>Kapil</cp:lastModifiedBy>
  <cp:revision>2</cp:revision>
  <dcterms:created xsi:type="dcterms:W3CDTF">2016-05-14T04:21:00Z</dcterms:created>
  <dcterms:modified xsi:type="dcterms:W3CDTF">2016-05-14T04:21:00Z</dcterms:modified>
</cp:coreProperties>
</file>